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35D" w:rsidRPr="00B9435D" w:rsidRDefault="00B9435D" w:rsidP="00B9435D">
      <w:pPr>
        <w:shd w:val="clear" w:color="auto" w:fill="76A0B7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aps/>
          <w:color w:val="FFFFFF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aps/>
          <w:color w:val="FFFFFF"/>
          <w:sz w:val="28"/>
          <w:szCs w:val="28"/>
          <w:lang w:eastAsia="ru-RU"/>
        </w:rPr>
        <w:t>КАК РОДИТЕЛЯМ СПРАВИТЬСЯ С ПОДРОСТКОМ НА САМОИЗОЛЯЦИИ?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08650" cy="3806190"/>
            <wp:effectExtent l="19050" t="0" r="6350" b="0"/>
            <wp:docPr id="1" name="Рисунок 1" descr="https://telefon-doveria.ru/wp-content/uploads/2020/04/760x543_2d07dceb7c6f0076086886e71f202d6f-6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0/04/760x543_2d07dceb7c6f0076086886e71f202d6f-600x4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35D" w:rsidRPr="00B9435D" w:rsidRDefault="00B9435D" w:rsidP="00B9435D">
      <w:pPr>
        <w:shd w:val="clear" w:color="auto" w:fill="FFFFFF"/>
        <w:spacing w:line="240" w:lineRule="auto"/>
        <w:jc w:val="both"/>
        <w:textAlignment w:val="top"/>
        <w:rPr>
          <w:rFonts w:ascii="Times New Roman" w:eastAsia="Times New Roman" w:hAnsi="Times New Roman" w:cs="Times New Roman"/>
          <w:color w:val="00458B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olor w:val="00458B"/>
          <w:sz w:val="28"/>
          <w:szCs w:val="28"/>
          <w:lang w:eastAsia="ru-RU"/>
        </w:rPr>
        <w:t>Сейчас нам всем лучше перестраховаться, чем стать частью грустной статистики. Но в то же время, никто из нас не хочет стать врагом для своих самых близких людей.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самоизоляции продлен на территории всей страны, нам все еще  нельзя собираться большими компаниями, нельзя покидать дом без острой необходимости. Дети продолжают обучаться </w:t>
      </w:r>
      <w:proofErr w:type="spellStart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родителей ждет дистанционная работа или вынужденный отпуск. Будем честны, кроме стресса, вызванного общей неопределенностью ситуации и пугающими перспективами, все уже просто очень устали находиться дома и — возможно — друг от друга тоже. Обстановка становится нервной и напряженной, многим трудно соблюдать правила и контролировать себя.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чаще поступают звонки и письма от встревоженных родителей о том, что их дети саботируют самоизоляцию.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Здравствуйте! У меня дочь 16 лет, не хочет соблюдать режим</w:t>
      </w: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самоизоляции, уверена, что она сама не заразится и никого не заразит. Все члены семьи соблюдают режим, в т.ч. и её брат. Ужас в том, что из-за этого мы ссоримся, пришлось закрыть двери на блокировку, чтобы сама не </w:t>
      </w:r>
      <w:proofErr w:type="gramStart"/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ушла</w:t>
      </w:r>
      <w:proofErr w:type="gramEnd"/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она стала угрожать выйти в окно (5 этаж).</w:t>
      </w:r>
    </w:p>
    <w:p w:rsidR="00B9435D" w:rsidRPr="00B9435D" w:rsidRDefault="00B9435D" w:rsidP="00B9435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Сейчас отпустила на час прогуляться по двору, она успокоилась, но скорее всего это временно. Угрожает не первый раз, именно по поводу запрета на личные встречи с друзьями. У нее отдельная комната, доступ в интернет, телефон, ноутбук — для общения из дома всё есть. Как мне действовать, как достучаться до нее?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Этот отчаянное письмо – пример того, как растет тревога и напряжение из-за того, что родителям приходится жестко контролировать детей и пытаться достучаться до их сознательности и ответственности. Еще месяц назад никто и предположить не мог, что нам придется в режиме карантина учить детей новым моделям безопасного мышления и поведения, чувству самосохранения и новым способам социальной активности. Конечно, мы все оказались к этому не готовы, зачастую взрослые и сами не обладают этими навыками, но,  если мы хотим выйти через месяц из дома, не разрушив отношений с теми, с кем живем – придется в экстренном порядке этому учиться.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оказались заперты дома с бунтующим подростком в ситуации, похожей на ситуацию автора, начните с простого и честного разговора. Расскажите ребенку о том, что вы </w:t>
      </w:r>
      <w:proofErr w:type="gramStart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видите</w:t>
      </w:r>
      <w:proofErr w:type="gramEnd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 ним происходит.  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Я вижу, что тебе тяжело. Я бы в твоём возрасте тоже от этой ситуации на стену лезла. Да я и сейчас лезу, невозможно сидеть дома безвылазно.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Я вижу, что ты скучаешь по свободе, по прогулкам, по друзьям. Тем не менее, это опасно. Опасно не только для тебя.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— Вирусы не видны глазу, потому от них невозможно себя защитить на 100%. Ты можешь помыть руки 100500 раз, но потом дотронуться до кнопки лифта, где есть вирус. И после дотронешься до двери и перенесёшь его туда. Даже если потом ты </w:t>
      </w:r>
      <w:proofErr w:type="gramStart"/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помоешь руки и с тобой всё будет</w:t>
      </w:r>
      <w:proofErr w:type="gramEnd"/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</w:t>
      </w:r>
      <w:proofErr w:type="spellEnd"/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дверь с частицами вируса откроет другой человек. И у него может быть астма. Или хронический бронхит. Или язва. Или проблемы с сердцем. Или у него будет плохо с сосудами. А может, он просто будет в депрессии, и от этого его иммунитет окажется понижен. С тобой, с нами всё будет </w:t>
      </w:r>
      <w:proofErr w:type="spellStart"/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</w:t>
      </w:r>
      <w:proofErr w:type="spellEnd"/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а вот он пострадает.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У твоего друга может быть болезнь, о которой он не знает. Просто сниженный иммунитет. Просто скачок в уровне гормонов. И после контакта с тобой он тоже может не перенести пневмонию. Понимаешь?</w:t>
      </w:r>
    </w:p>
    <w:p w:rsidR="00B9435D" w:rsidRPr="00B9435D" w:rsidRDefault="00B9435D" w:rsidP="00B9435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Мы сидим, чтобы остановить вирус, притормозить его, чтобы все люди не заболели одновременно. И это ужасно сложно. Я вижу, как ты мучаешься. Скажи, как я могу тебе помочь? Мне надоело ссориться из-за этого. Давай найдём вариант, чтобы тебе было хорошо.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подростки редко идут на уступки. Поэтому всё равно может случиться истерика и недовольство. Но самое главное, чего можно  добиться такой речью – это чётко и понятно объяснить, почему нужно сидеть дома и показать свое </w:t>
      </w:r>
      <w:proofErr w:type="spellStart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небезразличие</w:t>
      </w:r>
      <w:proofErr w:type="spellEnd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боли ребенка.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разговоры стоит вести не раз и не два, а постоянно. Постоянно говорить об угрозах и о том, что вы понимаете эмоции ребёнка, его разочарование и злость. Показывать, что вы можете всё это </w:t>
      </w:r>
      <w:proofErr w:type="gramStart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вынести и что вы тверды</w:t>
      </w:r>
      <w:proofErr w:type="gramEnd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своем решении. Да, для этого вам нужно иметь внутри очень много терпения, взрослой мудрости и любви. Ребёнок сейчас слабее, ему нужно помочь пережить эти времена. И это задача родителя.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Итак, как же взаимодействовать с подростком в ситуации, когда необходимо соблюдать режим самоизоляции, чтобы он услышал вас и принял новые правила игры: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Создайте план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ситуации, когда реализация опасного для жизни сценария кажется вполне вероятной, важно иметь план действий. Желательно к основному плану придумать  план</w:t>
      </w:r>
      <w:proofErr w:type="gramStart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даже С. Когда вы будете понимать, как действовать, если кто-то из членов семьи заболеет или потеряет финансовую стабильность, вы почувствуете себя более уверенно, а страх станет менее острым и парализующим. Важно обсудить план действий со всеми членами семьи, а не просто наговорить детям то, что они должны понять. Важен диалог и совместный поиск ответов на вопросы. Так для ваших детей ситуация с вирусом перестанет быть абстрактной новостью из Интернета и телевизора. Они увидят, что если кто-то из родителей заболеет, им придется либо разлучиться с вами на длительное время, либо взять часть обязанностей взрослого на себя. Тем самым вы сделаете видение ситуации для детей шире, а не просто запретите им выходить из дома, потому что вам страшно. Вы разделите с ними ответственность как </w:t>
      </w:r>
      <w:proofErr w:type="gramStart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равными. 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Посмотрите на ситуацию глазами вашего подростка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спросить, что будет, если у 3-5 летнего ребенка отобрать игрушку, каждый ответит, что он начнет плакать, возникнет желание пожалеть малыша и вернуть ему возможность играть. Но когда речь заходит о подростках, которым не дают или ограничивают возможность общаться с друзьями, не каждый взрослый понимает, что они испытывают в связи с этим. В подростковом возрасте общение с друзьями — это вопрос жизни и смерти, и не все взрослые разрешают часами и все дни напролет сидеть в телефонах и в интернете, подростки не могут в режиме </w:t>
      </w:r>
      <w:proofErr w:type="spellStart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он-лайн</w:t>
      </w:r>
      <w:proofErr w:type="spellEnd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вы постоянно рядом</w:t>
      </w:r>
      <w:proofErr w:type="gramStart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обсуждать то, что им хочется и к чему они привыкли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прочувствовать это на себе выполните следующее упражнение. Возьмите 2 стула. На одном стуле посидите в позиции родителя, сосредоточьтесь на своих ощущениях в теле, своих чувствах и эмоциях. Далее выйдите из роли родителя, теперь вы подросток, пересядьте на другой стул. Закройте глаза, погрузитесь в эту роль. Что вы чувствуете теперь, какие у вас ощущения, какие чувства вы испытываете. Возможно, вы почувствуете грусть, злость, тоску, отчаяние.  Затем вернитесь в позицию родителя и подумайте, как вы можете поддержать своего подростка, какие слова ему сказать, чтобы помочь справиться с тем океаном переживаний, который бурлит у него в душе. И обязательно скажите эти слова поддержки вашему сыну или дочери. Таким образом, вы прямо проявите заботу о них. Прямые слова любви и поддержки подростки понимают лучше, чем косвенное проявление любви через страхи, запреты и ограничения.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Используйте совместный просмотр и обсуждение тематических фильмов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может быть научно-популярный фильм или художественный. Например, фильм “Заражение” Стивена </w:t>
      </w:r>
      <w:proofErr w:type="spellStart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Содерберга</w:t>
      </w:r>
      <w:proofErr w:type="spellEnd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Многие, кто его посмотрел, отмечают, что события в фильме пугающе напоминают то, что происходит в </w:t>
      </w: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мире сейчас. После просмотра фильма обсудите </w:t>
      </w:r>
      <w:proofErr w:type="gramStart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увиденное</w:t>
      </w:r>
      <w:proofErr w:type="gramEnd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Вместе подумайте, как события в фильме отражают реальность, что просто выдумка, а что похоже на правду. Обсудите поступки героев, кто вел себя безрассудно, чьи же действия помогли исправить ситуацию. </w:t>
      </w:r>
      <w:proofErr w:type="spellStart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Порассуждайте</w:t>
      </w:r>
      <w:proofErr w:type="spellEnd"/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каждый человек может сделать, чтобы остановить распространение вируса и что сейчас лично каждый из семьи может сделать для своей безопасности и стабильности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 же дайте ребенку возможность выходить на улицу в </w:t>
      </w:r>
      <w:proofErr w:type="gramStart"/>
      <w:r w:rsidRPr="00B94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рамках</w:t>
      </w:r>
      <w:proofErr w:type="gramEnd"/>
      <w:r w:rsidRPr="00B94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установленных в вашем регионе правил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самоизоляции не подразумевает, что из дома нельзя выходить совсем. Можно выносить мусор, выгуливать собаку, в том числе и соседей, ходить в магазин и аптеку. Вы можете давать поручения вашему ребенку, и только радоваться тому, что теперь вам не придется его уговаривать сходить за хлебом. Возможность выходить из дома хоть и ненадолго, но регулярно, поможет снять эмоциональное напряжение у подростков.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поймите — сложно не только взрослым, у детей и подростков есть свой взгляд и палитра переживаний на этот счет. Чтобы помочь подросткам  адаптироваться, им нужно быть услышанными и иметь право выбора даже в ситуации ограничений, ведь их стремление к свободе и независимости на карантин не посадишь. Подростки видят все под другим углом, для них это двойное давление и ограничение. Многие из них не привыкли находиться под тотальным контролем родителей в режиме 24/7, они более остро и болезненно переживают отсутствие личного пространства и уединенности. 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Невозможность выйти из дома, погулять с друзьями выбивает подростков из колеи, и они начинают протестовать и защищаться. Бессмысленно требовать от подростка беспрекословного повиновения, если вы не хотите усугубить ситуацию. В вашей семье взрослый человек – вы, и именно на ваши плечи  ложится необходимость искать взвешенные и продуманные компромиссы.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Сейчас нам всем лучше перестраховаться, чем стать частью грустной статистики. Но в то же время,  никто из нас не хочет стать врагом для своих самых близких людей. Нужно набраться терпения и сил, поддерживать друг друга, садиться за стол переговоров и находить решения, которые устроят каждую из сторон. Если вам нужен посредник, чтобы снизить накал страстей, успокоиться и разобраться в вашей индивидуальной ситуации – вы можете всегда набрать 8 800 2000 122. Мы будем рады помочь и поддержать вас.</w:t>
      </w:r>
    </w:p>
    <w:p w:rsidR="00B9435D" w:rsidRPr="00B9435D" w:rsidRDefault="00B9435D" w:rsidP="00B9435D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9435D" w:rsidRPr="00B9435D" w:rsidRDefault="00B9435D" w:rsidP="00B94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3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статье использованы материалы Портала «Я — Родитель»</w:t>
      </w:r>
    </w:p>
    <w:p w:rsidR="00253594" w:rsidRPr="00B9435D" w:rsidRDefault="00253594" w:rsidP="00B943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3594" w:rsidRPr="00B9435D" w:rsidSect="00253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B9435D"/>
    <w:rsid w:val="00253594"/>
    <w:rsid w:val="00B94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594"/>
  </w:style>
  <w:style w:type="paragraph" w:styleId="2">
    <w:name w:val="heading 2"/>
    <w:basedOn w:val="a"/>
    <w:link w:val="20"/>
    <w:uiPriority w:val="9"/>
    <w:qFormat/>
    <w:rsid w:val="00B943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43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9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9435D"/>
    <w:rPr>
      <w:i/>
      <w:iCs/>
    </w:rPr>
  </w:style>
  <w:style w:type="character" w:styleId="a5">
    <w:name w:val="Strong"/>
    <w:basedOn w:val="a0"/>
    <w:uiPriority w:val="22"/>
    <w:qFormat/>
    <w:rsid w:val="00B943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94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3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9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76">
          <w:marLeft w:val="0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7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9124">
              <w:blockQuote w:val="1"/>
              <w:marLeft w:val="0"/>
              <w:marRight w:val="0"/>
              <w:marTop w:val="0"/>
              <w:marBottom w:val="389"/>
              <w:divBdr>
                <w:top w:val="none" w:sz="0" w:space="0" w:color="auto"/>
                <w:left w:val="single" w:sz="36" w:space="19" w:color="EEEEEE"/>
                <w:bottom w:val="none" w:sz="0" w:space="0" w:color="auto"/>
                <w:right w:val="none" w:sz="0" w:space="0" w:color="auto"/>
              </w:divBdr>
            </w:div>
            <w:div w:id="1255286892">
              <w:blockQuote w:val="1"/>
              <w:marLeft w:val="0"/>
              <w:marRight w:val="0"/>
              <w:marTop w:val="0"/>
              <w:marBottom w:val="389"/>
              <w:divBdr>
                <w:top w:val="none" w:sz="0" w:space="0" w:color="auto"/>
                <w:left w:val="single" w:sz="36" w:space="19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1435</Words>
  <Characters>8182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2020-04-06T11:16:00Z</dcterms:created>
  <dcterms:modified xsi:type="dcterms:W3CDTF">2020-04-06T11:19:00Z</dcterms:modified>
</cp:coreProperties>
</file>